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289" w:rsidRDefault="002B2289" w:rsidP="00BD4CDF">
      <w:pPr>
        <w:spacing w:after="0" w:line="240" w:lineRule="auto"/>
        <w:rPr>
          <w:b/>
          <w:sz w:val="40"/>
          <w:szCs w:val="40"/>
        </w:rPr>
      </w:pPr>
    </w:p>
    <w:p w:rsidR="002B2289" w:rsidRPr="002B2289" w:rsidRDefault="002B2289" w:rsidP="00BD4CDF">
      <w:pPr>
        <w:spacing w:after="0" w:line="240" w:lineRule="auto"/>
        <w:rPr>
          <w:b/>
        </w:rPr>
      </w:pPr>
      <w:r w:rsidRPr="002B2289">
        <w:rPr>
          <w:b/>
        </w:rPr>
        <w:t xml:space="preserve">                     </w:t>
      </w:r>
      <w:r>
        <w:rPr>
          <w:b/>
        </w:rPr>
        <w:t xml:space="preserve">                </w:t>
      </w:r>
      <w:r w:rsidRPr="002B2289">
        <w:rPr>
          <w:b/>
        </w:rPr>
        <w:t xml:space="preserve">   С  О ГЛ А Ш Е Н И Е</w:t>
      </w:r>
    </w:p>
    <w:p w:rsidR="005D68F6" w:rsidRDefault="002B2289" w:rsidP="005D68F6">
      <w:pPr>
        <w:spacing w:after="0" w:line="240" w:lineRule="auto"/>
      </w:pPr>
      <w:r w:rsidRPr="002B2289">
        <w:rPr>
          <w:b/>
        </w:rPr>
        <w:t xml:space="preserve">  </w:t>
      </w:r>
      <w:r w:rsidR="00BD4CDF">
        <w:t xml:space="preserve">         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5D68F6">
      <w:pPr>
        <w:spacing w:after="0" w:line="240" w:lineRule="auto"/>
      </w:pPr>
      <w:r>
        <w:t xml:space="preserve">                             вопросов местного  значения  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r>
        <w:t xml:space="preserve">с. </w:t>
      </w:r>
      <w:proofErr w:type="spellStart"/>
      <w:r>
        <w:t>Камбилеевское</w:t>
      </w:r>
      <w:proofErr w:type="spellEnd"/>
      <w:r>
        <w:t xml:space="preserve"> </w:t>
      </w:r>
      <w:r w:rsidR="00BD4CDF">
        <w:t xml:space="preserve">                                        </w:t>
      </w:r>
      <w:r w:rsidR="00A2713D">
        <w:t xml:space="preserve">               «____»________</w:t>
      </w:r>
      <w:r w:rsidR="005D68F6">
        <w:t>2020</w:t>
      </w:r>
      <w:r w:rsidR="00BD4CDF">
        <w:t xml:space="preserve"> 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4B0B2F" w:rsidP="00A2713D">
      <w:pPr>
        <w:spacing w:after="0" w:line="240" w:lineRule="auto"/>
        <w:jc w:val="both"/>
      </w:pPr>
      <w:r>
        <w:t xml:space="preserve">  </w:t>
      </w:r>
      <w:r w:rsidR="001D51A1">
        <w:t xml:space="preserve">      Администрация  Камбилеевского  сельского поселения </w:t>
      </w:r>
      <w:r w:rsidR="00A2713D">
        <w:t xml:space="preserve"> Пригородного района Республики Северная Осетия-Алания,</w:t>
      </w:r>
      <w:r>
        <w:t xml:space="preserve"> именуемая в дальнейшем </w:t>
      </w:r>
      <w:r w:rsidRPr="006910DA">
        <w:rPr>
          <w:b/>
        </w:rPr>
        <w:t>«Поселение</w:t>
      </w:r>
      <w:r>
        <w:t>»</w:t>
      </w:r>
      <w:r w:rsidR="00A2713D">
        <w:t>,</w:t>
      </w:r>
      <w:r>
        <w:t xml:space="preserve"> в лице гл</w:t>
      </w:r>
      <w:r w:rsidR="001D51A1">
        <w:t xml:space="preserve">авы  администрации  </w:t>
      </w:r>
      <w:proofErr w:type="spellStart"/>
      <w:r w:rsidR="001D51A1">
        <w:t>Табуевой</w:t>
      </w:r>
      <w:proofErr w:type="spellEnd"/>
      <w:r w:rsidR="001D51A1">
        <w:t xml:space="preserve">  Тамары </w:t>
      </w:r>
      <w:proofErr w:type="spellStart"/>
      <w:r w:rsidR="001D51A1">
        <w:t>Хасановны</w:t>
      </w:r>
      <w:proofErr w:type="spellEnd"/>
      <w:r w:rsidR="001D51A1">
        <w:t xml:space="preserve">,  действующей </w:t>
      </w:r>
      <w:r>
        <w:t xml:space="preserve"> н</w:t>
      </w:r>
      <w:r w:rsidR="001D51A1">
        <w:t>а основании  Устава Камбилеевского</w:t>
      </w:r>
      <w:r>
        <w:t xml:space="preserve"> сельског</w:t>
      </w:r>
      <w:r w:rsidR="006910DA">
        <w:t>о поселения</w:t>
      </w:r>
      <w:r w:rsidR="001D51A1">
        <w:t xml:space="preserve"> Пригородного района, с одной стороны и  Администрация местного самоуправления муниципального образования</w:t>
      </w:r>
      <w:r w:rsidR="006910DA">
        <w:rPr>
          <w:b/>
        </w:rPr>
        <w:t xml:space="preserve"> </w:t>
      </w:r>
      <w:r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>
        <w:t xml:space="preserve"> в лице гл</w:t>
      </w:r>
      <w:r w:rsidR="00A2713D">
        <w:t>авы</w:t>
      </w:r>
      <w:r w:rsidR="001D51A1">
        <w:t xml:space="preserve"> администрации </w:t>
      </w:r>
      <w:proofErr w:type="spellStart"/>
      <w:r w:rsidR="001D51A1">
        <w:t>Есиева</w:t>
      </w:r>
      <w:proofErr w:type="spellEnd"/>
      <w:r w:rsidR="001D51A1">
        <w:t xml:space="preserve"> Руслана </w:t>
      </w:r>
      <w:proofErr w:type="spellStart"/>
      <w:r w:rsidR="001D51A1">
        <w:t>Асланбековича</w:t>
      </w:r>
      <w:proofErr w:type="spellEnd"/>
      <w:r w:rsidR="001D51A1">
        <w:t xml:space="preserve">, </w:t>
      </w:r>
      <w:r>
        <w:t>действующего на основании Устава муниципа</w:t>
      </w:r>
      <w:r w:rsidR="00A2713D">
        <w:t xml:space="preserve">льного образования </w:t>
      </w:r>
      <w:r w:rsidR="00091B90">
        <w:t xml:space="preserve"> </w:t>
      </w:r>
      <w:r>
        <w:t>Пригородный район с другой стороны, совместно   именуемые «</w:t>
      </w:r>
      <w:r w:rsidRPr="006910DA">
        <w:rPr>
          <w:b/>
        </w:rPr>
        <w:t>Стороны»,</w:t>
      </w:r>
      <w:r>
        <w:t xml:space="preserve"> руководствуя</w:t>
      </w:r>
      <w:r w:rsidR="002748E4">
        <w:t xml:space="preserve">сь </w:t>
      </w:r>
      <w:r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 w:rsidR="001D51A1">
        <w:t>Се</w:t>
      </w:r>
      <w:r w:rsidR="00E62C7F">
        <w:t>верная Осетия-Алания»,</w:t>
      </w:r>
      <w:r w:rsidR="00FD13EB">
        <w:t xml:space="preserve"> </w:t>
      </w:r>
      <w:r w:rsidR="001D51A1">
        <w:t>Уставом Камбилеевского</w:t>
      </w:r>
      <w:r w:rsidR="002748E4">
        <w:t xml:space="preserve"> сельского поселения,</w:t>
      </w:r>
      <w:r w:rsidR="00A2713D">
        <w:t xml:space="preserve"> Пригородного района </w:t>
      </w:r>
      <w:r w:rsidR="00ED12AC">
        <w:t xml:space="preserve">  </w:t>
      </w:r>
      <w:r w:rsidR="00A2713D">
        <w:t xml:space="preserve">РСО-Алания, </w:t>
      </w:r>
      <w:r w:rsidR="001D51A1">
        <w:t xml:space="preserve">Решением </w:t>
      </w:r>
      <w:r w:rsidR="002748E4">
        <w:t xml:space="preserve"> собр</w:t>
      </w:r>
      <w:r w:rsidR="001D51A1">
        <w:t>ания представителей Камбилеевского</w:t>
      </w:r>
      <w:r w:rsidR="002748E4">
        <w:t xml:space="preserve"> сельского посе</w:t>
      </w:r>
      <w:r w:rsidR="001D51A1">
        <w:t>ления от  13 октября 2020 года № 8</w:t>
      </w:r>
      <w:r w:rsidR="0029068E">
        <w:t xml:space="preserve">                        </w:t>
      </w:r>
      <w:r w:rsidR="006910DA">
        <w:t xml:space="preserve"> «</w:t>
      </w:r>
      <w:r w:rsidR="002748E4">
        <w:t>О передаче муниципальному образованию</w:t>
      </w:r>
      <w:r w:rsidR="006910DA">
        <w:t xml:space="preserve"> </w:t>
      </w:r>
      <w:r w:rsidR="002748E4">
        <w:t xml:space="preserve"> Пригородный район Республики Северная Осетия-Алания отдельных полномочий по решению некоторых вопросов</w:t>
      </w:r>
      <w:r w:rsidR="001D51A1">
        <w:t xml:space="preserve"> местного значения Камбилеевского</w:t>
      </w:r>
      <w:r w:rsidR="00A2713D">
        <w:t xml:space="preserve"> сельского поселения Пригородного района РСО-Алания</w:t>
      </w:r>
      <w:r w:rsidR="00066E71">
        <w:t>»</w:t>
      </w:r>
      <w:r w:rsidR="001D51A1">
        <w:t xml:space="preserve">, в целях </w:t>
      </w:r>
      <w:r w:rsidR="00ED12AC">
        <w:t xml:space="preserve"> 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066E71" w:rsidP="00E62C7F">
      <w:pPr>
        <w:spacing w:after="0" w:line="240" w:lineRule="auto"/>
        <w:jc w:val="both"/>
        <w:rPr>
          <w:b/>
        </w:rPr>
      </w:pPr>
      <w:r>
        <w:t xml:space="preserve"> </w:t>
      </w:r>
      <w:r w:rsidR="00E62C7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755"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lastRenderedPageBreak/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490031">
        <w:t xml:space="preserve"> 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r>
        <w:t>5</w:t>
      </w:r>
      <w:r w:rsidR="00F54564">
        <w:t xml:space="preserve">) определение поставщиков (подрядчиков, исполнителей) для отдельных муниципальных заказчиков, действующих от имени </w:t>
      </w:r>
      <w:r w:rsidR="000D5139">
        <w:t xml:space="preserve">сельского поселения, бюджетных </w:t>
      </w:r>
      <w:r w:rsidR="00F54564">
        <w:t>учреждений сельского поселения и (или) уполномо</w:t>
      </w:r>
      <w:r w:rsidR="000D5139">
        <w:t xml:space="preserve">ченных органов, уполномоченных </w:t>
      </w:r>
      <w:r w:rsidR="00F54564">
        <w:t>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</w:t>
      </w:r>
      <w:r w:rsidR="000D5139">
        <w:t xml:space="preserve">          </w:t>
      </w:r>
      <w:proofErr w:type="gramStart"/>
      <w:r w:rsidR="000D5139">
        <w:t xml:space="preserve">   «</w:t>
      </w:r>
      <w:proofErr w:type="gramEnd"/>
      <w:r w:rsidR="000D5139">
        <w:t xml:space="preserve">О </w:t>
      </w:r>
      <w:r w:rsidR="00F54564">
        <w:t>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r w:rsidR="001F3A08">
        <w:t xml:space="preserve">  </w:t>
      </w:r>
      <w:r w:rsidR="006A5240">
        <w:t xml:space="preserve"> </w:t>
      </w:r>
    </w:p>
    <w:p w:rsidR="00FD3016" w:rsidRDefault="0029068E" w:rsidP="00865ED1">
      <w:pPr>
        <w:spacing w:after="0" w:line="240" w:lineRule="auto"/>
        <w:jc w:val="both"/>
      </w:pPr>
      <w:r>
        <w:t xml:space="preserve"> </w:t>
      </w:r>
      <w:r w:rsidR="00E006C0">
        <w:t>6</w:t>
      </w:r>
      <w:r w:rsidR="00FD3016">
        <w:t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Камбилеевского сельского  поселения Пригородного района Республики Северная Осетия-Алания в соответствии с ч.4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0D5139">
        <w:t xml:space="preserve">) реализация проектов по благоустройству сельских территорий Государственной программы «Комплексное развитие </w:t>
      </w:r>
      <w:r w:rsidR="007B01E6">
        <w:t>сельских территорий 2020-2025 г.</w:t>
      </w:r>
      <w:r w:rsidR="000D5139">
        <w:t xml:space="preserve"> </w:t>
      </w:r>
      <w:r w:rsidR="007B01E6">
        <w:t>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Default="000D5139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>
        <w:rPr>
          <w:b/>
        </w:rPr>
        <w:t xml:space="preserve">Права и </w:t>
      </w:r>
      <w:r w:rsidR="005146A6" w:rsidRPr="00473755">
        <w:rPr>
          <w:b/>
        </w:rPr>
        <w:t>обязанности</w:t>
      </w:r>
      <w:r w:rsidR="006C5963" w:rsidRPr="00473755">
        <w:rPr>
          <w:b/>
        </w:rPr>
        <w:t xml:space="preserve"> Сторон</w:t>
      </w:r>
      <w:r>
        <w:rPr>
          <w:b/>
        </w:rPr>
        <w:t>:</w:t>
      </w:r>
    </w:p>
    <w:p w:rsidR="000D5139" w:rsidRPr="00473755" w:rsidRDefault="000D5139" w:rsidP="000D5139">
      <w:pPr>
        <w:pStyle w:val="a3"/>
        <w:spacing w:after="0" w:line="240" w:lineRule="auto"/>
        <w:ind w:left="2460"/>
        <w:jc w:val="both"/>
        <w:rPr>
          <w:b/>
        </w:rPr>
      </w:pP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>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0D5139">
        <w:t xml:space="preserve">.1.1. Осуществлять контроль </w:t>
      </w:r>
      <w:r w:rsidR="006C5963">
        <w:t>за испо</w:t>
      </w:r>
      <w:r w:rsidR="000D5139">
        <w:t xml:space="preserve">лнением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 xml:space="preserve">оселения </w:t>
      </w:r>
      <w:r w:rsidR="006C6463">
        <w:t xml:space="preserve"> </w:t>
      </w:r>
      <w:r w:rsidR="006C5963">
        <w:t>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A5240" w:rsidP="006C5963">
      <w:pPr>
        <w:spacing w:after="0" w:line="240" w:lineRule="auto"/>
        <w:jc w:val="both"/>
      </w:pPr>
      <w:r>
        <w:t xml:space="preserve"> </w:t>
      </w: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1F3A08">
        <w:t xml:space="preserve">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t>2</w:t>
      </w:r>
      <w:r w:rsidR="002D26C0">
        <w:t>.2.1.</w:t>
      </w:r>
      <w:r w:rsidR="006C6463">
        <w:t xml:space="preserve"> Передать Поселению</w:t>
      </w:r>
      <w:r w:rsidR="00066E71">
        <w:t xml:space="preserve"> 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  <w:r w:rsidR="00066E71">
        <w:t xml:space="preserve"> </w:t>
      </w:r>
      <w:r w:rsidR="00AC23B7">
        <w:t xml:space="preserve"> 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D26C0">
        <w:t xml:space="preserve"> 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  <w:r>
        <w:t xml:space="preserve">                     </w:t>
      </w: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0D5139">
        <w:rPr>
          <w:b/>
        </w:rPr>
        <w:t xml:space="preserve">Порядок предоставления </w:t>
      </w:r>
      <w:r w:rsidR="005E6DC3" w:rsidRPr="00473755">
        <w:rPr>
          <w:b/>
        </w:rPr>
        <w:t xml:space="preserve">межбюджетных  </w:t>
      </w:r>
    </w:p>
    <w:p w:rsidR="00B93A07" w:rsidRDefault="00AC23B7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 xml:space="preserve">                </w:t>
      </w:r>
      <w:r w:rsidR="005E6DC3">
        <w:rPr>
          <w:b/>
        </w:rPr>
        <w:t>трансфертов</w:t>
      </w:r>
    </w:p>
    <w:p w:rsidR="005E6DC3" w:rsidRDefault="00F54564" w:rsidP="005E6DC3">
      <w:pPr>
        <w:spacing w:after="0" w:line="240" w:lineRule="auto"/>
        <w:jc w:val="both"/>
      </w:pPr>
      <w:r>
        <w:t xml:space="preserve"> </w:t>
      </w: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этом, ежегодный объем межбюджетных трансфер</w:t>
      </w:r>
      <w:r w:rsidR="00A46B79">
        <w:t>тов может изменяться при уточнении</w:t>
      </w:r>
      <w:r w:rsidR="001A7344">
        <w:t xml:space="preserve"> </w:t>
      </w:r>
      <w:r>
        <w:t>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r>
        <w:t>3</w:t>
      </w:r>
      <w:r w:rsidR="00066E71">
        <w:t>.2</w:t>
      </w:r>
      <w:r w:rsidR="00D036AE">
        <w:t>.</w:t>
      </w:r>
      <w:r w:rsidR="000D5139">
        <w:t xml:space="preserve"> </w:t>
      </w:r>
      <w:r w:rsidR="00D036AE">
        <w:t>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>осуще</w:t>
      </w:r>
      <w:r w:rsidR="000D5139">
        <w:t xml:space="preserve">ствляется </w:t>
      </w:r>
      <w:r w:rsidR="00D036AE">
        <w:t xml:space="preserve">в соответствии с бюджетным законодательством РФ на </w:t>
      </w:r>
      <w:r w:rsidR="00D036AE">
        <w:lastRenderedPageBreak/>
        <w:t xml:space="preserve">основании утвержденной сводной бюджетной росписи по расходам местного бюджета района ежемесячно и пропорционально фактически поступившим доходам в сроки, устанавливаемые </w:t>
      </w:r>
      <w:r w:rsidR="000D5139">
        <w:t xml:space="preserve">Финансовым </w:t>
      </w:r>
      <w:r w:rsidR="00066E71">
        <w:t>Управлением АМС МО Пригородный район</w:t>
      </w:r>
      <w:r w:rsidR="00D036AE">
        <w:t>, исполняющим бюджет района, но не позднее 25 декабря текущего финансового года.</w:t>
      </w:r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 xml:space="preserve"> </w:t>
      </w: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0D5139">
      <w:pPr>
        <w:spacing w:after="0" w:line="240" w:lineRule="auto"/>
        <w:jc w:val="both"/>
      </w:pPr>
      <w:r w:rsidRPr="00AB5CB7">
        <w:t>4.1.</w:t>
      </w:r>
      <w:r w:rsidR="000D5139">
        <w:t xml:space="preserve"> 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</w:t>
      </w:r>
      <w:r w:rsidR="000D5139">
        <w:t xml:space="preserve">ебном порядке факта нецелевого использования предоставленных </w:t>
      </w:r>
      <w:r>
        <w:t>межбюджетных трансфертов.</w:t>
      </w:r>
    </w:p>
    <w:p w:rsidR="00AB5CB7" w:rsidRDefault="00AB5CB7" w:rsidP="000D5139">
      <w:pPr>
        <w:spacing w:after="0" w:line="240" w:lineRule="auto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 xml:space="preserve">     </w:t>
      </w: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>.1. Контроль</w:t>
      </w:r>
      <w:r w:rsidR="00D036AE">
        <w:t xml:space="preserve"> за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>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>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0D5139" w:rsidRDefault="000D5139" w:rsidP="00D036AE">
      <w:pPr>
        <w:spacing w:after="0" w:line="240" w:lineRule="auto"/>
        <w:jc w:val="both"/>
      </w:pPr>
    </w:p>
    <w:p w:rsidR="000D5139" w:rsidRDefault="000D5139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 xml:space="preserve">.2. Осуществление полномочий </w:t>
      </w:r>
      <w:r w:rsidR="000D5139">
        <w:t xml:space="preserve">может быть прекращено досрочно </w:t>
      </w:r>
      <w:r w:rsidR="00707926">
        <w:t>по инициативе одной из Сторон в случае, если их осуществление ст</w:t>
      </w:r>
      <w:r w:rsidR="000D5139">
        <w:t xml:space="preserve">ановится невозможным, либо при </w:t>
      </w:r>
      <w:r w:rsidR="00707926">
        <w:t>сложившихся условиях эти полномочия могут быть наиболее эффективно осуществлены Администрацией района самостоятельно при условии уведомлени</w:t>
      </w:r>
      <w:r w:rsidR="000D5139">
        <w:t xml:space="preserve">я второй Стороны не менее, чем </w:t>
      </w:r>
      <w:r w:rsidR="00707926">
        <w:t>за 1 кале</w:t>
      </w:r>
      <w:r w:rsidR="000D5139">
        <w:t xml:space="preserve">ндарный месяц и возврата ранее </w:t>
      </w:r>
      <w:bookmarkStart w:id="0" w:name="_GoBack"/>
      <w:bookmarkEnd w:id="0"/>
      <w:r w:rsidR="00707926">
        <w:t>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</w:t>
      </w:r>
      <w:r w:rsidR="002B2289">
        <w:t xml:space="preserve"> </w:t>
      </w:r>
      <w:r w:rsidR="000B6E3D">
        <w:t>не</w:t>
      </w:r>
      <w:r w:rsidR="002B2289">
        <w:t xml:space="preserve"> </w:t>
      </w:r>
      <w:r w:rsidR="003E39BD">
        <w:t xml:space="preserve">достижении 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>астоящее Соглашение составлено в двух экземплярах, имеющих равную</w:t>
      </w:r>
      <w:r w:rsidR="00AC23B7">
        <w:t xml:space="preserve"> </w:t>
      </w:r>
      <w:r w:rsidR="000D5139">
        <w:t xml:space="preserve">юридическую силу </w:t>
      </w:r>
      <w:r w:rsidR="00AC23B7">
        <w:t>(</w:t>
      </w:r>
      <w:r w:rsidR="000D5139">
        <w:t>по</w:t>
      </w:r>
      <w:r w:rsidR="000B6E3D">
        <w:t xml:space="preserve"> одному</w:t>
      </w:r>
      <w:r w:rsidR="000D5139">
        <w:t xml:space="preserve"> экземпляру для каждой из </w:t>
      </w:r>
      <w:r w:rsidR="000B6E3D">
        <w:t>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lastRenderedPageBreak/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B6E3D" w:rsidP="00AC23B7">
      <w:pPr>
        <w:spacing w:after="0" w:line="240" w:lineRule="auto"/>
        <w:jc w:val="both"/>
        <w:rPr>
          <w:b/>
        </w:rPr>
      </w:pPr>
      <w:r>
        <w:t xml:space="preserve"> </w:t>
      </w:r>
      <w:r w:rsidR="000640A6"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E030C2">
            <w:pPr>
              <w:jc w:val="both"/>
            </w:pPr>
            <w:r>
              <w:t xml:space="preserve">Администрация </w:t>
            </w:r>
            <w:r w:rsidR="00091B90">
              <w:t>Камби</w:t>
            </w:r>
            <w:r>
              <w:t>леевского   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363100</w:t>
            </w:r>
            <w:r w:rsidR="00E030C2">
              <w:t>, РСО-Алания, П</w:t>
            </w:r>
            <w:r>
              <w:t xml:space="preserve">ригородный район, с. </w:t>
            </w:r>
            <w:proofErr w:type="spellStart"/>
            <w:r>
              <w:t>Камбилеевское</w:t>
            </w:r>
            <w:proofErr w:type="spellEnd"/>
            <w:r w:rsidR="00E030C2">
              <w:t xml:space="preserve">, </w:t>
            </w:r>
          </w:p>
          <w:p w:rsidR="00E030C2" w:rsidRDefault="005D68F6" w:rsidP="005D68F6">
            <w:pPr>
              <w:jc w:val="both"/>
            </w:pPr>
            <w:r>
              <w:t xml:space="preserve">ул. </w:t>
            </w:r>
            <w:proofErr w:type="spellStart"/>
            <w:r>
              <w:t>Ю.Кучиева</w:t>
            </w:r>
            <w:proofErr w:type="spellEnd"/>
            <w:r>
              <w:t>, 96 «а»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Октябрьское,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ИНН 1512007427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р/</w:t>
            </w:r>
            <w:proofErr w:type="spellStart"/>
            <w:r>
              <w:t>сч</w:t>
            </w:r>
            <w:proofErr w:type="spellEnd"/>
            <w:r>
              <w:t xml:space="preserve"> 40204810000000010070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р/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 xml:space="preserve">Глава </w:t>
            </w:r>
            <w:r w:rsidR="00066E71">
              <w:t xml:space="preserve">администрации  </w:t>
            </w:r>
            <w:r w:rsidR="00ED12AC">
              <w:t xml:space="preserve">Камбилеевского </w:t>
            </w:r>
            <w:r>
              <w:t xml:space="preserve"> 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</w:t>
            </w:r>
            <w:r w:rsidR="00ED12AC">
              <w:t xml:space="preserve">                     Т.Х. </w:t>
            </w:r>
            <w:proofErr w:type="spellStart"/>
            <w:r w:rsidR="00ED12AC">
              <w:t>Табуева</w:t>
            </w:r>
            <w:proofErr w:type="spellEnd"/>
            <w:r w:rsidR="00ED12AC">
              <w:t xml:space="preserve"> </w:t>
            </w: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«____»_____________2020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 </w:t>
            </w:r>
            <w:r w:rsidR="00ED12AC">
              <w:t xml:space="preserve">                    Р.А. </w:t>
            </w:r>
            <w:proofErr w:type="spellStart"/>
            <w:r w:rsidR="00ED12AC"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 2020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  <w:r>
        <w:t xml:space="preserve">          </w:t>
      </w:r>
    </w:p>
    <w:p w:rsidR="003E39BD" w:rsidRPr="003E39BD" w:rsidRDefault="003E39B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65471D" w:rsidRPr="0065471D" w:rsidRDefault="0065471D" w:rsidP="0065471D">
      <w:pPr>
        <w:spacing w:after="0" w:line="240" w:lineRule="auto"/>
        <w:ind w:left="2025"/>
        <w:jc w:val="both"/>
        <w:rPr>
          <w:b/>
        </w:rPr>
      </w:pPr>
    </w:p>
    <w:p w:rsidR="00B93A07" w:rsidRPr="00B93A07" w:rsidRDefault="00B93A07" w:rsidP="00B93A07">
      <w:pPr>
        <w:spacing w:after="0" w:line="240" w:lineRule="auto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sectPr w:rsidR="00EE2250" w:rsidRPr="00B93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 w15:restartNumberingAfterBreak="0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 w15:restartNumberingAfterBreak="0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 w15:restartNumberingAfterBreak="0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 w15:restartNumberingAfterBreak="0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91B90"/>
    <w:rsid w:val="000B6E3D"/>
    <w:rsid w:val="000D5139"/>
    <w:rsid w:val="00120190"/>
    <w:rsid w:val="001444B3"/>
    <w:rsid w:val="00161B99"/>
    <w:rsid w:val="001A7344"/>
    <w:rsid w:val="001D51A1"/>
    <w:rsid w:val="001F3A08"/>
    <w:rsid w:val="00212AE3"/>
    <w:rsid w:val="002748E4"/>
    <w:rsid w:val="0029068E"/>
    <w:rsid w:val="002B2289"/>
    <w:rsid w:val="002D26C0"/>
    <w:rsid w:val="00311573"/>
    <w:rsid w:val="00330CB7"/>
    <w:rsid w:val="00376BCE"/>
    <w:rsid w:val="00383D94"/>
    <w:rsid w:val="003A5C5C"/>
    <w:rsid w:val="003E39BD"/>
    <w:rsid w:val="004731DA"/>
    <w:rsid w:val="00473755"/>
    <w:rsid w:val="00490031"/>
    <w:rsid w:val="004B0B2F"/>
    <w:rsid w:val="004E63A0"/>
    <w:rsid w:val="005146A6"/>
    <w:rsid w:val="005D68F6"/>
    <w:rsid w:val="005E6DC3"/>
    <w:rsid w:val="0065471D"/>
    <w:rsid w:val="00662BB8"/>
    <w:rsid w:val="006910DA"/>
    <w:rsid w:val="006A5240"/>
    <w:rsid w:val="006C5963"/>
    <w:rsid w:val="006C6463"/>
    <w:rsid w:val="00707926"/>
    <w:rsid w:val="007B01E6"/>
    <w:rsid w:val="00865ED1"/>
    <w:rsid w:val="008C3FCA"/>
    <w:rsid w:val="009442AC"/>
    <w:rsid w:val="00A2713D"/>
    <w:rsid w:val="00A43133"/>
    <w:rsid w:val="00A46B79"/>
    <w:rsid w:val="00AB5CB7"/>
    <w:rsid w:val="00AC23B7"/>
    <w:rsid w:val="00B52F05"/>
    <w:rsid w:val="00B93A07"/>
    <w:rsid w:val="00BD4CDF"/>
    <w:rsid w:val="00C27C60"/>
    <w:rsid w:val="00C43B16"/>
    <w:rsid w:val="00CC3627"/>
    <w:rsid w:val="00CF0283"/>
    <w:rsid w:val="00CF3655"/>
    <w:rsid w:val="00D036AE"/>
    <w:rsid w:val="00E006C0"/>
    <w:rsid w:val="00E030C2"/>
    <w:rsid w:val="00E62C7F"/>
    <w:rsid w:val="00ED12AC"/>
    <w:rsid w:val="00EE2250"/>
    <w:rsid w:val="00F12A4C"/>
    <w:rsid w:val="00F54564"/>
    <w:rsid w:val="00FB2932"/>
    <w:rsid w:val="00FD13EB"/>
    <w:rsid w:val="00FD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ED0A"/>
  <w15:docId w15:val="{92FE1318-74BC-4DB2-9AEF-1F077E3D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C9E84-0558-435C-B3B6-2C58D1D7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3042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user1</cp:lastModifiedBy>
  <cp:revision>48</cp:revision>
  <cp:lastPrinted>2020-12-04T09:25:00Z</cp:lastPrinted>
  <dcterms:created xsi:type="dcterms:W3CDTF">2017-03-20T06:21:00Z</dcterms:created>
  <dcterms:modified xsi:type="dcterms:W3CDTF">2020-12-04T09:26:00Z</dcterms:modified>
</cp:coreProperties>
</file>